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hd w:val="clear" w:color="auto" w:fill="FFFFFF"/>
        </w:rPr>
        <w:t>附</w:t>
      </w:r>
      <w:r>
        <w:rPr>
          <w:rFonts w:ascii="黑体" w:hAnsi="黑体" w:eastAsia="黑体" w:cs="宋体"/>
          <w:color w:val="000000"/>
          <w:kern w:val="0"/>
          <w:sz w:val="32"/>
          <w:shd w:val="clear" w:color="auto" w:fill="FFFFFF"/>
        </w:rPr>
        <w:t xml:space="preserve">  </w:t>
      </w:r>
      <w:r>
        <w:rPr>
          <w:rFonts w:hint="eastAsia" w:ascii="黑体" w:hAnsi="黑体" w:eastAsia="黑体" w:cs="宋体"/>
          <w:color w:val="000000"/>
          <w:kern w:val="0"/>
          <w:sz w:val="32"/>
          <w:shd w:val="clear" w:color="auto" w:fill="FFFFFF"/>
        </w:rPr>
        <w:t>件</w:t>
      </w:r>
    </w:p>
    <w:p>
      <w:pPr>
        <w:pStyle w:val="2"/>
        <w:widowControl/>
        <w:spacing w:beforeAutospacing="0" w:afterAutospacing="0" w:line="560" w:lineRule="atLeas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勘察设计企业资质证书换领申请</w:t>
      </w:r>
    </w:p>
    <w:p>
      <w:pPr>
        <w:pStyle w:val="2"/>
        <w:widowControl/>
        <w:spacing w:beforeAutospacing="0" w:afterAutospacing="0" w:line="560" w:lineRule="atLeas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2"/>
        <w:widowControl/>
        <w:spacing w:beforeAutospacing="0" w:afterAutospacing="0" w:line="560" w:lineRule="atLeast"/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</w:pP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我公司</w:t>
      </w:r>
      <w:r>
        <w:rPr>
          <w:rFonts w:ascii="Times New Roman" w:hAnsi="Times New Roman" w:eastAsia="仿宋_GB2312" w:cs="宋体"/>
          <w:color w:val="000000"/>
          <w:sz w:val="32"/>
          <w:u w:val="single"/>
          <w:shd w:val="clear" w:color="auto" w:fill="FFFFFF"/>
        </w:rPr>
        <w:t xml:space="preserve">                                </w:t>
      </w:r>
      <w:r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（统一社会信用代码：</w:t>
      </w:r>
      <w:r>
        <w:rPr>
          <w:rFonts w:ascii="Times New Roman" w:hAnsi="Times New Roman" w:eastAsia="仿宋_GB2312" w:cs="宋体"/>
          <w:color w:val="000000"/>
          <w:sz w:val="32"/>
          <w:u w:val="single"/>
          <w:shd w:val="clear" w:color="auto" w:fill="FFFFFF"/>
        </w:rPr>
        <w:t xml:space="preserve">                               </w:t>
      </w: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）。现有：</w:t>
      </w:r>
    </w:p>
    <w:p>
      <w:pPr>
        <w:pStyle w:val="2"/>
        <w:widowControl/>
        <w:spacing w:beforeAutospacing="0" w:afterAutospacing="0" w:line="560" w:lineRule="atLeast"/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</w:pPr>
      <w:r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  <w:t>1.  xx</w:t>
      </w: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行业</w:t>
      </w:r>
      <w:r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  <w:t>xx</w:t>
      </w: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专业丙级</w:t>
      </w:r>
      <w:r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  <w:t xml:space="preserve">                                      </w:t>
      </w:r>
    </w:p>
    <w:p>
      <w:pPr>
        <w:pStyle w:val="2"/>
        <w:widowControl/>
        <w:spacing w:beforeAutospacing="0" w:afterAutospacing="0" w:line="560" w:lineRule="atLeast"/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</w:pPr>
      <w:r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  <w:t xml:space="preserve">2.                                         </w:t>
      </w:r>
    </w:p>
    <w:p>
      <w:pPr>
        <w:pStyle w:val="2"/>
        <w:widowControl/>
        <w:spacing w:beforeAutospacing="0" w:afterAutospacing="0" w:line="560" w:lineRule="atLeast"/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</w:pPr>
      <w:r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  <w:t xml:space="preserve">3.                                        </w:t>
      </w:r>
    </w:p>
    <w:p>
      <w:pPr>
        <w:pStyle w:val="2"/>
        <w:widowControl/>
        <w:spacing w:beforeAutospacing="0" w:afterAutospacing="0" w:line="560" w:lineRule="atLeast"/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</w:pP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……</w:t>
      </w:r>
    </w:p>
    <w:p>
      <w:pPr>
        <w:pStyle w:val="2"/>
        <w:widowControl/>
        <w:spacing w:beforeAutospacing="0" w:afterAutospacing="0" w:line="560" w:lineRule="atLeast"/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</w:pP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共</w:t>
      </w:r>
      <w:r>
        <w:rPr>
          <w:rFonts w:ascii="Times New Roman" w:hAnsi="Times New Roman" w:eastAsia="仿宋_GB2312" w:cs="宋体"/>
          <w:color w:val="000000"/>
          <w:sz w:val="32"/>
          <w:u w:val="singl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项工程勘察（设计）资质，证书编号：</w:t>
      </w:r>
      <w:r>
        <w:rPr>
          <w:rFonts w:ascii="Times New Roman" w:hAnsi="Times New Roman" w:eastAsia="仿宋_GB2312" w:cs="宋体"/>
          <w:color w:val="000000"/>
          <w:sz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，有效期至</w:t>
      </w:r>
      <w:r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  <w:t>20xx</w:t>
      </w: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年</w:t>
      </w:r>
      <w:r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  <w:t>xx</w:t>
      </w: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月</w:t>
      </w:r>
      <w:r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  <w:t>xx</w:t>
      </w: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日。</w:t>
      </w:r>
    </w:p>
    <w:p>
      <w:pPr>
        <w:pStyle w:val="2"/>
        <w:widowControl/>
        <w:spacing w:beforeAutospacing="0" w:afterAutospacing="0" w:line="560" w:lineRule="atLeast"/>
        <w:ind w:firstLine="640" w:firstLineChars="200"/>
        <w:jc w:val="both"/>
        <w:rPr>
          <w:rFonts w:ascii="Times New Roman" w:hAnsi="Times New Roman" w:eastAsia="仿宋_GB2312" w:cs="宋体"/>
          <w:color w:val="000000"/>
          <w:sz w:val="32"/>
          <w:shd w:val="clear" w:color="auto" w:fill="FFFFFF"/>
        </w:rPr>
      </w:pPr>
      <w:r>
        <w:rPr>
          <w:rFonts w:hint="eastAsia" w:ascii="Times New Roman" w:hAnsi="Times New Roman" w:eastAsia="仿宋_GB2312" w:cs="宋体"/>
          <w:color w:val="000000"/>
          <w:sz w:val="32"/>
          <w:shd w:val="clear" w:color="auto" w:fill="FFFFFF"/>
        </w:rPr>
        <w:t>特申请换领相同专业乙级资质证书。</w:t>
      </w:r>
    </w:p>
    <w:p>
      <w:pPr>
        <w:spacing w:line="600" w:lineRule="exact"/>
        <w:ind w:right="640" w:firstLine="1920" w:firstLineChars="600"/>
        <w:jc w:val="left"/>
        <w:rPr>
          <w:rFonts w:ascii="仿宋_GB2312" w:eastAsia="仿宋_GB2312" w:cs="仿宋"/>
          <w:bCs/>
          <w:sz w:val="32"/>
          <w:szCs w:val="32"/>
        </w:rPr>
      </w:pPr>
    </w:p>
    <w:p>
      <w:pPr>
        <w:spacing w:line="600" w:lineRule="exact"/>
        <w:ind w:right="640" w:firstLine="2560" w:firstLineChars="800"/>
        <w:jc w:val="left"/>
        <w:rPr>
          <w:rFonts w:ascii="仿宋_GB2312" w:eastAsia="仿宋_GB2312" w:cs="仿宋"/>
          <w:bCs/>
          <w:sz w:val="32"/>
          <w:szCs w:val="32"/>
        </w:rPr>
      </w:pPr>
    </w:p>
    <w:p>
      <w:pPr>
        <w:spacing w:line="600" w:lineRule="exact"/>
        <w:ind w:right="640" w:firstLine="2560" w:firstLineChars="800"/>
        <w:jc w:val="left"/>
        <w:rPr>
          <w:rFonts w:ascii="仿宋_GB2312" w:eastAsia="仿宋_GB2312" w:cs="仿宋"/>
          <w:bCs/>
          <w:sz w:val="32"/>
          <w:szCs w:val="32"/>
        </w:rPr>
      </w:pPr>
      <w:r>
        <w:rPr>
          <w:rFonts w:hint="eastAsia" w:ascii="仿宋_GB2312" w:eastAsia="仿宋_GB2312" w:cs="仿宋"/>
          <w:bCs/>
          <w:sz w:val="32"/>
          <w:szCs w:val="32"/>
        </w:rPr>
        <w:t>企业法定代表人：（签字）　（公章）</w:t>
      </w:r>
    </w:p>
    <w:p>
      <w:pPr>
        <w:pStyle w:val="2"/>
        <w:widowControl/>
        <w:spacing w:beforeAutospacing="0" w:afterAutospacing="0" w:line="560" w:lineRule="atLeast"/>
        <w:ind w:firstLine="640" w:firstLineChars="200"/>
        <w:jc w:val="both"/>
        <w:rPr>
          <w:rFonts w:ascii="Times New Roman" w:hAnsi="Times New Roman" w:eastAsia="仿宋_GB2312" w:cs="仿宋"/>
          <w:color w:val="000000"/>
          <w:sz w:val="32"/>
          <w:szCs w:val="30"/>
        </w:rPr>
      </w:pPr>
      <w:r>
        <w:rPr>
          <w:rFonts w:ascii="Times New Roman" w:hAnsi="Times New Roman" w:eastAsia="仿宋_GB2312" w:cs="仿宋"/>
          <w:color w:val="000000"/>
          <w:sz w:val="32"/>
          <w:szCs w:val="30"/>
        </w:rPr>
        <w:t xml:space="preserve">                          </w:t>
      </w:r>
    </w:p>
    <w:p>
      <w:pPr>
        <w:pStyle w:val="2"/>
        <w:widowControl/>
        <w:spacing w:beforeAutospacing="0" w:afterAutospacing="0" w:line="560" w:lineRule="atLeast"/>
        <w:ind w:firstLine="5120" w:firstLineChars="1600"/>
        <w:jc w:val="both"/>
        <w:rPr>
          <w:rFonts w:ascii="Times New Roman" w:hAnsi="Times New Roman" w:eastAsia="仿宋_GB2312" w:cs="仿宋"/>
          <w:color w:val="000000"/>
          <w:sz w:val="32"/>
          <w:szCs w:val="30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0"/>
        </w:rPr>
        <w:t>年</w:t>
      </w:r>
      <w:r>
        <w:rPr>
          <w:rFonts w:ascii="Times New Roman" w:hAnsi="Times New Roman" w:eastAsia="仿宋_GB2312" w:cs="仿宋"/>
          <w:color w:val="000000"/>
          <w:sz w:val="32"/>
          <w:szCs w:val="30"/>
        </w:rPr>
        <w:t xml:space="preserve">   </w:t>
      </w:r>
      <w:r>
        <w:rPr>
          <w:rFonts w:hint="eastAsia" w:ascii="Times New Roman" w:hAnsi="Times New Roman" w:eastAsia="仿宋_GB2312" w:cs="仿宋"/>
          <w:color w:val="000000"/>
          <w:sz w:val="32"/>
          <w:szCs w:val="30"/>
        </w:rPr>
        <w:t>月</w:t>
      </w:r>
      <w:r>
        <w:rPr>
          <w:rFonts w:ascii="Times New Roman" w:hAnsi="Times New Roman" w:eastAsia="仿宋_GB2312" w:cs="仿宋"/>
          <w:color w:val="000000"/>
          <w:sz w:val="32"/>
          <w:szCs w:val="30"/>
        </w:rPr>
        <w:t xml:space="preserve">   </w:t>
      </w:r>
      <w:r>
        <w:rPr>
          <w:rFonts w:hint="eastAsia" w:ascii="Times New Roman" w:hAnsi="Times New Roman" w:eastAsia="仿宋_GB2312" w:cs="仿宋"/>
          <w:color w:val="000000"/>
          <w:sz w:val="32"/>
          <w:szCs w:val="30"/>
        </w:rPr>
        <w:t>日</w:t>
      </w:r>
    </w:p>
    <w:p>
      <w:pPr>
        <w:spacing w:line="500" w:lineRule="exact"/>
        <w:ind w:firstLine="420" w:firstLineChars="200"/>
        <w:jc w:val="left"/>
      </w:pPr>
    </w:p>
    <w:p>
      <w:pPr>
        <w:spacing w:line="500" w:lineRule="exact"/>
        <w:ind w:firstLine="420" w:firstLineChars="20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D75525D"/>
    <w:rsid w:val="3D7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2024-03-04T06:53:00Z</dcterms:created>
  <dc:creator>kingy</dc:creator>
  <cp:lastModifiedBy>kingy</cp:lastModifiedBy>
  <dcterms:modified xsi:type="dcterms:W3CDTF">2024-03-04T06:54:02Z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0039F0796CB3483B9A384BD0F0CC5B9F_11</vt:lpwstr>
  </property>
</Properties>
</file>